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3EB" w:rsidRPr="001F7F6B" w:rsidRDefault="001801A0">
      <w:pPr>
        <w:rPr>
          <w:rFonts w:ascii="PMingLiU" w:eastAsia="PMingLiU" w:hAnsi="PMingLiU"/>
        </w:rPr>
      </w:pPr>
      <w:r w:rsidRPr="001F7F6B">
        <w:rPr>
          <w:rFonts w:ascii="PMingLiU" w:eastAsia="PMingLiU" w:hAnsi="PMingLiU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-396240</wp:posOffset>
            </wp:positionV>
            <wp:extent cx="1524000" cy="1524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y International Academy of Mag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3EB" w:rsidRPr="001F7F6B" w:rsidRDefault="002653EB">
      <w:pPr>
        <w:rPr>
          <w:rFonts w:ascii="PMingLiU" w:eastAsia="PMingLiU" w:hAnsi="PMingLiU"/>
        </w:rPr>
      </w:pPr>
    </w:p>
    <w:p w:rsidR="002653EB" w:rsidRPr="001F7F6B" w:rsidRDefault="002653EB">
      <w:pPr>
        <w:rPr>
          <w:rFonts w:ascii="PMingLiU" w:eastAsia="PMingLiU" w:hAnsi="PMingLiU"/>
        </w:rPr>
      </w:pPr>
    </w:p>
    <w:p w:rsidR="002653EB" w:rsidRPr="001F7F6B" w:rsidRDefault="002653EB">
      <w:pPr>
        <w:rPr>
          <w:rFonts w:ascii="PMingLiU" w:eastAsia="PMingLiU" w:hAnsi="PMingLiU"/>
        </w:rPr>
      </w:pPr>
    </w:p>
    <w:p w:rsidR="002653EB" w:rsidRPr="001F7F6B" w:rsidRDefault="002653EB">
      <w:pPr>
        <w:rPr>
          <w:rFonts w:ascii="PMingLiU" w:eastAsia="PMingLiU" w:hAnsi="PMingLiU"/>
        </w:rPr>
      </w:pPr>
    </w:p>
    <w:p w:rsidR="001801A0" w:rsidRPr="001F7F6B" w:rsidRDefault="001801A0">
      <w:pPr>
        <w:rPr>
          <w:rFonts w:ascii="PMingLiU" w:eastAsia="PMingLiU" w:hAnsi="PMingLiU"/>
        </w:rPr>
      </w:pPr>
    </w:p>
    <w:p w:rsidR="00AC796F" w:rsidRPr="008B2B76" w:rsidRDefault="00C01C15" w:rsidP="00AC796F">
      <w:pPr>
        <w:pStyle w:val="a3"/>
        <w:rPr>
          <w:rFonts w:ascii="PMingLiU" w:hAnsi="PMingLiU"/>
          <w:u w:val="single"/>
          <w:lang w:eastAsia="zh-TW"/>
        </w:rPr>
      </w:pPr>
      <w:r>
        <w:rPr>
          <w:rFonts w:ascii="PMingLiU" w:eastAsiaTheme="minorEastAsia" w:hAnsi="PMingLiU" w:hint="eastAsia"/>
          <w:u w:val="single"/>
          <w:lang w:eastAsia="zh-TW"/>
        </w:rPr>
        <w:t>“</w:t>
      </w:r>
      <w:r w:rsidR="007B6AA2" w:rsidRPr="008B2B76">
        <w:rPr>
          <w:rFonts w:ascii="PMingLiU" w:hAnsi="PMingLiU" w:hint="eastAsia"/>
          <w:u w:val="single"/>
          <w:lang w:eastAsia="zh-TW"/>
        </w:rPr>
        <w:t>心靈</w:t>
      </w:r>
      <w:r w:rsidR="007B6AA2" w:rsidRPr="00A170F3">
        <w:rPr>
          <w:rFonts w:ascii="PMingLiU" w:hAnsi="PMingLiU" w:hint="eastAsia"/>
          <w:u w:val="single"/>
          <w:lang w:eastAsia="zh-TW"/>
        </w:rPr>
        <w:t>魔術</w:t>
      </w:r>
      <w:r w:rsidRPr="00A170F3">
        <w:rPr>
          <w:rFonts w:ascii="PMingLiU" w:hAnsi="PMingLiU" w:hint="eastAsia"/>
          <w:u w:val="single"/>
          <w:lang w:eastAsia="zh-TW"/>
        </w:rPr>
        <w:t>”主題</w:t>
      </w:r>
      <w:r w:rsidR="00AC796F" w:rsidRPr="00A170F3">
        <w:rPr>
          <w:rFonts w:ascii="PMingLiU" w:hAnsi="PMingLiU" w:hint="eastAsia"/>
          <w:u w:val="single"/>
          <w:lang w:eastAsia="zh-TW"/>
        </w:rPr>
        <w:t>講座</w:t>
      </w:r>
    </w:p>
    <w:p w:rsidR="005B173A" w:rsidRPr="008B2B76" w:rsidRDefault="005B173A" w:rsidP="005B173A">
      <w:pPr>
        <w:rPr>
          <w:rFonts w:ascii="PMingLiU" w:eastAsia="PMingLiU" w:hAnsi="PMingLiU"/>
          <w:lang w:eastAsia="zh-TW"/>
        </w:rPr>
      </w:pPr>
    </w:p>
    <w:p w:rsidR="00AC796F" w:rsidRPr="00C01C15" w:rsidRDefault="00AC796F" w:rsidP="007B6AA2">
      <w:pPr>
        <w:widowControl/>
        <w:autoSpaceDN w:val="0"/>
        <w:spacing w:line="440" w:lineRule="exact"/>
        <w:ind w:leftChars="228" w:left="479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</w:t>
      </w:r>
      <w:r w:rsidR="007B6AA2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於本月在</w:t>
      </w:r>
      <w:r w:rsidR="00C01C15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“</w:t>
      </w:r>
      <w:r w:rsidR="007B6AA2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魔幻咖啡</w:t>
      </w:r>
      <w:r w:rsidR="00C01C15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”舉行之聯誼</w:t>
      </w:r>
      <w:r w:rsidR="007B6AA2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活動特別邀請來自印度的魔術師</w:t>
      </w:r>
      <w:r w:rsidR="007B6AA2" w:rsidRPr="00C01C15">
        <w:rPr>
          <w:rFonts w:ascii="PMingLiU" w:eastAsia="PMingLiU" w:hAnsi="PMingLiU"/>
          <w:bCs/>
          <w:kern w:val="0"/>
          <w:sz w:val="24"/>
          <w:szCs w:val="24"/>
          <w:lang w:eastAsia="zh-TW"/>
        </w:rPr>
        <w:t>Mangesh Desa</w:t>
      </w:r>
      <w:r w:rsidR="007B6AA2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i為大家演繹歡樂而有趣之</w:t>
      </w:r>
      <w:r w:rsidR="00C01C15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心靈</w:t>
      </w:r>
      <w:r w:rsidR="007B6AA2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魔術主題講座，現</w:t>
      </w:r>
      <w:r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誠邀閣下</w:t>
      </w:r>
      <w:r w:rsidR="007B6AA2"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出席活動</w:t>
      </w:r>
      <w:r w:rsidRPr="00C01C15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，詳情如下：</w:t>
      </w:r>
    </w:p>
    <w:p w:rsidR="00AC796F" w:rsidRPr="008B2B76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8B2B76" w:rsidRDefault="00AC796F" w:rsidP="00AC796F">
      <w:pPr>
        <w:widowControl/>
        <w:autoSpaceDN w:val="0"/>
        <w:spacing w:line="440" w:lineRule="exact"/>
        <w:ind w:firstLineChars="200" w:firstLine="48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日期：2013年</w:t>
      </w:r>
      <w:r w:rsidR="000E3751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1</w:t>
      </w:r>
      <w:r w:rsidR="001F7F6B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2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月</w:t>
      </w:r>
      <w:r w:rsidR="0004216E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14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日 星期六</w:t>
      </w:r>
    </w:p>
    <w:p w:rsidR="00AC796F" w:rsidRPr="008B2B76" w:rsidRDefault="00AC796F" w:rsidP="00AC796F">
      <w:pPr>
        <w:widowControl/>
        <w:autoSpaceDN w:val="0"/>
        <w:spacing w:line="440" w:lineRule="exact"/>
        <w:ind w:firstLineChars="200" w:firstLine="48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時間：</w:t>
      </w:r>
      <w:r w:rsidR="0004216E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3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:00pm-</w:t>
      </w:r>
      <w:r w:rsidR="0004216E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6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:</w:t>
      </w:r>
      <w:r w:rsidR="0004216E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0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0pm</w:t>
      </w:r>
    </w:p>
    <w:p w:rsidR="00AC796F" w:rsidRPr="008B2B76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地點：香港新界火炭禾盛街11號中建電訊大廈903室</w:t>
      </w:r>
      <w:r w:rsidRPr="008B2B76">
        <w:rPr>
          <w:rFonts w:ascii="PMingLiU" w:eastAsia="PMingLiU" w:hAnsi="PMingLiU"/>
          <w:bCs/>
          <w:kern w:val="0"/>
          <w:sz w:val="24"/>
          <w:szCs w:val="24"/>
          <w:lang w:eastAsia="zh-TW"/>
        </w:rPr>
        <w:br/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內容：</w:t>
      </w:r>
      <w:r w:rsidR="007B6AA2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奇妙</w:t>
      </w:r>
      <w:r w:rsidR="008B2B76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有趣之</w:t>
      </w:r>
      <w:r w:rsidR="007B6AA2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心靈</w:t>
      </w:r>
      <w:r w:rsidR="001F7F6B"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魔術</w:t>
      </w:r>
      <w:r w:rsidR="001F7F6B" w:rsidRPr="008B2B76">
        <w:rPr>
          <w:rFonts w:ascii="PMingLiU" w:eastAsia="PMingLiU" w:hAnsi="PMingLiU"/>
          <w:bCs/>
          <w:kern w:val="0"/>
          <w:sz w:val="24"/>
          <w:szCs w:val="24"/>
          <w:lang w:eastAsia="zh-TW"/>
        </w:rPr>
        <w:t xml:space="preserve"> </w:t>
      </w:r>
    </w:p>
    <w:p w:rsidR="00F00C23" w:rsidRPr="008B2B76" w:rsidRDefault="00AC796F" w:rsidP="0004216E">
      <w:pPr>
        <w:widowControl/>
        <w:autoSpaceDN w:val="0"/>
        <w:spacing w:line="44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收費：</w:t>
      </w:r>
      <w:r w:rsidR="0004216E" w:rsidRPr="008B2B76">
        <w:rPr>
          <w:rFonts w:ascii="PMingLiU" w:eastAsia="PMingLiU" w:hAnsi="PMingLiU" w:hint="eastAsia"/>
          <w:sz w:val="24"/>
          <w:szCs w:val="24"/>
          <w:lang w:eastAsia="zh-TW"/>
        </w:rPr>
        <w:t>每位HKD 50元 (會員)，HKD100元（非會員）</w:t>
      </w:r>
    </w:p>
    <w:p w:rsidR="00030AD2" w:rsidRPr="008B2B76" w:rsidRDefault="00030AD2" w:rsidP="00030AD2">
      <w:pPr>
        <w:widowControl/>
        <w:autoSpaceDN w:val="0"/>
        <w:spacing w:line="440" w:lineRule="exact"/>
        <w:ind w:firstLineChars="500" w:firstLine="1200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（現場繳費需另繳10%手續費）</w:t>
      </w:r>
    </w:p>
    <w:p w:rsidR="00F00C23" w:rsidRPr="008B2B76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講師：</w:t>
      </w:r>
      <w:r w:rsidR="001F7F6B" w:rsidRPr="008B2B76">
        <w:rPr>
          <w:rFonts w:ascii="PMingLiU" w:eastAsia="PMingLiU" w:hAnsi="PMingLiU"/>
          <w:bCs/>
          <w:kern w:val="0"/>
          <w:sz w:val="24"/>
          <w:szCs w:val="24"/>
          <w:lang w:eastAsia="zh-TW"/>
        </w:rPr>
        <w:t>Mangesh Desai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</w:t>
      </w:r>
    </w:p>
    <w:p w:rsidR="00653A16" w:rsidRPr="008B2B76" w:rsidRDefault="00653A16" w:rsidP="009B5FA2">
      <w:pPr>
        <w:shd w:val="solid" w:color="FFFFFF" w:fill="auto"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8B2B76" w:rsidRDefault="00AC796F" w:rsidP="009B5FA2">
      <w:pPr>
        <w:shd w:val="solid" w:color="FFFFFF" w:fill="auto"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/>
          <w:color w:val="FF00FF"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報名方式：填妥以下報名表格，於</w:t>
      </w:r>
      <w:r w:rsidR="0004216E" w:rsidRPr="008B2B76">
        <w:rPr>
          <w:rFonts w:ascii="PMingLiU" w:eastAsia="PMingLiU" w:hAnsi="PMingLiU" w:hint="eastAsia"/>
          <w:b/>
          <w:color w:val="FF00FF"/>
          <w:kern w:val="0"/>
          <w:sz w:val="24"/>
          <w:szCs w:val="24"/>
          <w:lang w:eastAsia="zh-TW"/>
        </w:rPr>
        <w:t>11</w:t>
      </w:r>
      <w:r w:rsidR="004F25AF" w:rsidRPr="008B2B76">
        <w:rPr>
          <w:rFonts w:ascii="PMingLiU" w:eastAsia="PMingLiU" w:hAnsi="PMingLiU" w:hint="eastAsia"/>
          <w:b/>
          <w:color w:val="FF00FF"/>
          <w:kern w:val="0"/>
          <w:sz w:val="24"/>
          <w:szCs w:val="24"/>
          <w:lang w:eastAsia="zh-TW"/>
        </w:rPr>
        <w:t>/</w:t>
      </w:r>
      <w:r w:rsidR="00EF636F" w:rsidRPr="008B2B76">
        <w:rPr>
          <w:rFonts w:ascii="PMingLiU" w:eastAsia="PMingLiU" w:hAnsi="PMingLiU" w:hint="eastAsia"/>
          <w:b/>
          <w:color w:val="FF00FF"/>
          <w:kern w:val="0"/>
          <w:sz w:val="24"/>
          <w:szCs w:val="24"/>
          <w:lang w:eastAsia="zh-TW"/>
        </w:rPr>
        <w:t>1</w:t>
      </w:r>
      <w:r w:rsidR="001F7F6B" w:rsidRPr="008B2B76">
        <w:rPr>
          <w:rFonts w:ascii="PMingLiU" w:eastAsia="PMingLiU" w:hAnsi="PMingLiU" w:hint="eastAsia"/>
          <w:b/>
          <w:color w:val="FF00FF"/>
          <w:kern w:val="0"/>
          <w:sz w:val="24"/>
          <w:szCs w:val="24"/>
          <w:lang w:eastAsia="zh-TW"/>
        </w:rPr>
        <w:t>2</w:t>
      </w: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日前回郵至： </w:t>
      </w:r>
      <w:hyperlink r:id="rId9" w:history="1">
        <w:r w:rsidRPr="008B2B76">
          <w:rPr>
            <w:rStyle w:val="a4"/>
            <w:rFonts w:ascii="PMingLiU" w:eastAsia="PMingLiU" w:hAnsi="PMingLiU" w:hint="eastAsia"/>
            <w:bCs/>
            <w:kern w:val="0"/>
            <w:sz w:val="24"/>
            <w:szCs w:val="24"/>
            <w:lang w:eastAsia="zh-TW"/>
          </w:rPr>
          <w:t>club@eddysmagic.com</w:t>
        </w:r>
      </w:hyperlink>
    </w:p>
    <w:p w:rsidR="00AC796F" w:rsidRPr="008B2B76" w:rsidRDefault="00AC796F" w:rsidP="00AC796F">
      <w:pPr>
        <w:shd w:val="solid" w:color="FFFFFF" w:fill="auto"/>
        <w:autoSpaceDN w:val="0"/>
        <w:spacing w:line="440" w:lineRule="exact"/>
        <w:ind w:leftChars="285" w:left="598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如有任何咨詢請致電：2690 4954 / 2139 7608.</w:t>
      </w:r>
    </w:p>
    <w:p w:rsidR="00AC796F" w:rsidRPr="008B2B76" w:rsidRDefault="00AC796F" w:rsidP="00AC796F">
      <w:pPr>
        <w:shd w:val="solid" w:color="FFFFFF" w:fill="auto"/>
        <w:autoSpaceDN w:val="0"/>
        <w:spacing w:line="440" w:lineRule="exact"/>
        <w:ind w:leftChars="285" w:left="598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8B2B76" w:rsidRDefault="00AC796F" w:rsidP="00AC796F">
      <w:pPr>
        <w:widowControl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此致</w:t>
      </w:r>
    </w:p>
    <w:p w:rsidR="00AC796F" w:rsidRPr="008B2B76" w:rsidRDefault="00AC796F" w:rsidP="00AC796F">
      <w:pPr>
        <w:widowControl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8B2B7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</w:t>
      </w:r>
    </w:p>
    <w:p w:rsidR="002653EB" w:rsidRPr="001F7F6B" w:rsidRDefault="002653EB">
      <w:pPr>
        <w:widowControl/>
        <w:autoSpaceDN w:val="0"/>
        <w:spacing w:line="408" w:lineRule="auto"/>
        <w:jc w:val="left"/>
        <w:rPr>
          <w:rFonts w:ascii="PMingLiU" w:eastAsia="PMingLiU" w:hAnsi="PMingLiU"/>
          <w:b/>
          <w:kern w:val="0"/>
          <w:sz w:val="24"/>
          <w:szCs w:val="24"/>
          <w:u w:val="dotted"/>
          <w:lang w:eastAsia="zh-TW"/>
        </w:rPr>
      </w:pPr>
      <w:r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</w:t>
      </w:r>
      <w:r w:rsidR="00F53307"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</w:t>
      </w:r>
      <w:r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                                 </w:t>
      </w:r>
      <w:r w:rsidR="00F53307"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</w:t>
      </w:r>
      <w:r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         </w:t>
      </w:r>
      <w:r w:rsidR="00F53307"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</w:t>
      </w:r>
      <w:r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</w:t>
      </w:r>
      <w:r w:rsidR="00F53307" w:rsidRPr="001F7F6B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</w:t>
      </w:r>
    </w:p>
    <w:p w:rsidR="00BF12F1" w:rsidRPr="001F7F6B" w:rsidRDefault="00BF12F1" w:rsidP="007F0B40">
      <w:pPr>
        <w:spacing w:line="440" w:lineRule="exact"/>
        <w:jc w:val="center"/>
        <w:rPr>
          <w:rFonts w:ascii="PMingLiU" w:eastAsia="PMingLiU" w:hAnsi="PMingLiU"/>
          <w:b/>
          <w:bCs/>
          <w:sz w:val="24"/>
          <w:szCs w:val="24"/>
          <w:u w:val="single"/>
          <w:lang w:eastAsia="zh-TW"/>
        </w:rPr>
      </w:pPr>
      <w:r w:rsidRPr="001F7F6B">
        <w:rPr>
          <w:rFonts w:ascii="PMingLiU" w:eastAsia="PMingLiU" w:hAnsi="PMingLiU" w:hint="eastAsia"/>
          <w:b/>
          <w:bCs/>
          <w:sz w:val="24"/>
          <w:szCs w:val="24"/>
          <w:u w:val="single"/>
          <w:lang w:eastAsia="zh-TW"/>
        </w:rPr>
        <w:t>報名表格</w:t>
      </w:r>
    </w:p>
    <w:tbl>
      <w:tblPr>
        <w:tblStyle w:val="a7"/>
        <w:tblpPr w:leftFromText="180" w:rightFromText="180" w:vertAnchor="text" w:horzAnchor="margin" w:tblpY="271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3309"/>
        <w:gridCol w:w="1103"/>
        <w:gridCol w:w="3309"/>
      </w:tblGrid>
      <w:tr w:rsidR="00F53307" w:rsidRPr="001F7F6B" w:rsidTr="005B173A">
        <w:trPr>
          <w:trHeight w:val="371"/>
        </w:trPr>
        <w:tc>
          <w:tcPr>
            <w:tcW w:w="1764" w:type="dxa"/>
          </w:tcPr>
          <w:p w:rsidR="00F53307" w:rsidRPr="001F7F6B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  <w:u w:val="single"/>
              </w:rPr>
            </w:pPr>
            <w:permStart w:id="946602378" w:edGrp="everyone" w:colFirst="3" w:colLast="3"/>
            <w:permStart w:id="1152662169" w:edGrp="everyone" w:colFirst="1" w:colLast="1"/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>姓名：（中文）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53307" w:rsidRPr="001F7F6B" w:rsidRDefault="008530D9" w:rsidP="008530D9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03" w:type="dxa"/>
          </w:tcPr>
          <w:p w:rsidR="00F53307" w:rsidRPr="001F7F6B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>（英文）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53307" w:rsidRPr="001F7F6B" w:rsidRDefault="00C01C15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</w:t>
            </w:r>
            <w:r w:rsidR="008530D9" w:rsidRPr="001F7F6B">
              <w:rPr>
                <w:rFonts w:ascii="PMingLiU" w:eastAsia="PMingLiU" w:hAnsi="PMingLiU" w:hint="eastAsia"/>
                <w:sz w:val="24"/>
                <w:szCs w:val="24"/>
              </w:rPr>
              <w:t xml:space="preserve">   </w:t>
            </w:r>
          </w:p>
        </w:tc>
      </w:tr>
      <w:tr w:rsidR="00F53307" w:rsidRPr="001F7F6B" w:rsidTr="005B173A">
        <w:trPr>
          <w:trHeight w:val="360"/>
        </w:trPr>
        <w:tc>
          <w:tcPr>
            <w:tcW w:w="1764" w:type="dxa"/>
          </w:tcPr>
          <w:p w:rsidR="00F53307" w:rsidRPr="001F7F6B" w:rsidRDefault="00F53307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permStart w:id="2066116741" w:edGrp="everyone" w:colFirst="1" w:colLast="1"/>
            <w:permEnd w:id="946602378"/>
            <w:permEnd w:id="1152662169"/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>地址：</w:t>
            </w:r>
          </w:p>
        </w:tc>
        <w:tc>
          <w:tcPr>
            <w:tcW w:w="7721" w:type="dxa"/>
            <w:gridSpan w:val="3"/>
            <w:tcBorders>
              <w:bottom w:val="single" w:sz="4" w:space="0" w:color="auto"/>
            </w:tcBorders>
          </w:tcPr>
          <w:p w:rsidR="00F53307" w:rsidRPr="001F7F6B" w:rsidRDefault="008530D9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 </w:t>
            </w:r>
            <w:r w:rsidR="00C01C15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</w:t>
            </w:r>
            <w:r w:rsidR="00C01C15">
              <w:rPr>
                <w:rFonts w:ascii="PMingLiU" w:eastAsiaTheme="minorEastAsia" w:hAnsi="PMingLiU" w:hint="eastAsia"/>
                <w:sz w:val="24"/>
                <w:szCs w:val="24"/>
              </w:rPr>
              <w:t xml:space="preserve"> </w:t>
            </w: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 xml:space="preserve">        </w:t>
            </w:r>
          </w:p>
        </w:tc>
      </w:tr>
      <w:tr w:rsidR="00F53307" w:rsidRPr="001F7F6B" w:rsidTr="005B173A">
        <w:trPr>
          <w:trHeight w:val="360"/>
        </w:trPr>
        <w:tc>
          <w:tcPr>
            <w:tcW w:w="1764" w:type="dxa"/>
          </w:tcPr>
          <w:p w:rsidR="00F53307" w:rsidRPr="001F7F6B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permStart w:id="1471563345" w:edGrp="everyone" w:colFirst="3" w:colLast="3"/>
            <w:permStart w:id="277490670" w:edGrp="everyone" w:colFirst="1" w:colLast="1"/>
            <w:permEnd w:id="2066116741"/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>電話：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53307" w:rsidRPr="001F7F6B" w:rsidRDefault="008530D9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</w:rPr>
            </w:pP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53307" w:rsidRPr="001F7F6B" w:rsidRDefault="00F53307" w:rsidP="009B5FA2">
            <w:pPr>
              <w:spacing w:line="440" w:lineRule="exact"/>
              <w:ind w:firstLineChars="50" w:firstLine="120"/>
              <w:rPr>
                <w:rFonts w:ascii="PMingLiU" w:eastAsia="PMingLiU" w:hAnsi="PMingLiU"/>
                <w:sz w:val="24"/>
                <w:szCs w:val="24"/>
              </w:rPr>
            </w:pP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>電郵：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53307" w:rsidRPr="001F7F6B" w:rsidRDefault="00C01C15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PMingLiU" w:eastAsia="PMingLiU" w:hAnsi="PMingLiU" w:hint="eastAsia"/>
                <w:sz w:val="24"/>
                <w:szCs w:val="24"/>
              </w:rPr>
              <w:t xml:space="preserve">          </w:t>
            </w:r>
            <w:r w:rsidR="008530D9" w:rsidRPr="001F7F6B">
              <w:rPr>
                <w:rFonts w:ascii="PMingLiU" w:eastAsia="PMingLiU" w:hAnsi="PMingLiU" w:hint="eastAsia"/>
                <w:sz w:val="24"/>
                <w:szCs w:val="24"/>
              </w:rPr>
              <w:t xml:space="preserve">     </w:t>
            </w:r>
          </w:p>
        </w:tc>
      </w:tr>
      <w:permEnd w:id="1471563345"/>
      <w:permEnd w:id="277490670"/>
      <w:tr w:rsidR="00F53307" w:rsidRPr="001F7F6B" w:rsidTr="005B173A">
        <w:trPr>
          <w:trHeight w:val="1448"/>
        </w:trPr>
        <w:tc>
          <w:tcPr>
            <w:tcW w:w="9485" w:type="dxa"/>
            <w:gridSpan w:val="4"/>
          </w:tcPr>
          <w:p w:rsidR="00F53307" w:rsidRPr="001F7F6B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  <w:lang w:eastAsia="ja-JP"/>
              </w:rPr>
            </w:pPr>
            <w:r w:rsidRPr="001F7F6B">
              <w:rPr>
                <w:rFonts w:ascii="PMingLiU" w:eastAsia="PMingLiU" w:hAnsi="PMingLiU" w:hint="eastAsia"/>
                <w:sz w:val="24"/>
                <w:szCs w:val="24"/>
              </w:rPr>
              <w:t>付款方法：</w:t>
            </w:r>
          </w:p>
          <w:p w:rsidR="00F53307" w:rsidRPr="001F7F6B" w:rsidRDefault="00F53307" w:rsidP="009B5FA2">
            <w:pPr>
              <w:spacing w:line="440" w:lineRule="exact"/>
              <w:ind w:firstLineChars="500" w:firstLine="1200"/>
              <w:rPr>
                <w:rFonts w:ascii="PMingLiU" w:eastAsia="PMingLiU" w:hAnsi="PMingLiU"/>
                <w:sz w:val="24"/>
                <w:szCs w:val="24"/>
              </w:rPr>
            </w:pPr>
            <w:r w:rsidRPr="001F7F6B">
              <w:rPr>
                <w:rFonts w:ascii="PMingLiU" w:eastAsia="PMingLiU" w:hAnsi="PMingLiU"/>
                <w:sz w:val="24"/>
                <w:szCs w:val="24"/>
              </w:rPr>
              <w:t xml:space="preserve"> </w:t>
            </w:r>
            <w:r w:rsidR="00690418" w:rsidRPr="001F7F6B">
              <w:rPr>
                <w:rFonts w:ascii="PMingLiU" w:eastAsia="PMingLiU" w:hAnsi="PMingLiU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0pt;height:23.25pt" o:ole="">
                  <v:imagedata r:id="rId10" o:title=""/>
                </v:shape>
                <w:control r:id="rId11" w:name="支票" w:shapeid="_x0000_i1031"/>
              </w:object>
            </w:r>
            <w:r w:rsidRPr="001F7F6B">
              <w:rPr>
                <w:rFonts w:ascii="PMingLiU" w:eastAsia="PMingLiU" w:hAnsi="PMingLiU"/>
                <w:sz w:val="24"/>
                <w:szCs w:val="24"/>
              </w:rPr>
              <w:tab/>
            </w:r>
            <w:r w:rsidR="00690418" w:rsidRPr="001F7F6B">
              <w:rPr>
                <w:rFonts w:ascii="PMingLiU" w:eastAsia="PMingLiU" w:hAnsi="PMingLiU"/>
                <w:sz w:val="24"/>
                <w:szCs w:val="24"/>
              </w:rPr>
              <w:object w:dxaOrig="225" w:dyaOrig="225">
                <v:shape id="_x0000_i1035" type="#_x0000_t75" style="width:51pt;height:23.25pt" o:ole="">
                  <v:imagedata r:id="rId12" o:title=""/>
                </v:shape>
                <w:control r:id="rId13" w:name="支票1" w:shapeid="_x0000_i1035"/>
              </w:object>
            </w:r>
          </w:p>
          <w:p w:rsidR="00F53307" w:rsidRPr="001F7F6B" w:rsidRDefault="00690418" w:rsidP="009B5FA2">
            <w:pPr>
              <w:spacing w:line="440" w:lineRule="exact"/>
              <w:ind w:firstLineChars="550" w:firstLine="1320"/>
              <w:jc w:val="left"/>
              <w:rPr>
                <w:rFonts w:ascii="PMingLiU" w:eastAsia="PMingLiU" w:hAnsi="PMingLiU"/>
                <w:sz w:val="24"/>
                <w:szCs w:val="24"/>
              </w:rPr>
            </w:pPr>
            <w:r w:rsidRPr="001F7F6B">
              <w:rPr>
                <w:rFonts w:ascii="PMingLiU" w:eastAsia="PMingLiU" w:hAnsi="PMingLiU"/>
                <w:sz w:val="24"/>
                <w:szCs w:val="24"/>
              </w:rPr>
              <w:object w:dxaOrig="225" w:dyaOrig="225">
                <v:shape id="_x0000_i1036" type="#_x0000_t75" style="width:387.75pt;height:23.25pt" o:ole="">
                  <v:imagedata r:id="rId14" o:title=""/>
                </v:shape>
                <w:control r:id="rId15" w:name="支票2" w:shapeid="_x0000_i1036"/>
              </w:object>
            </w:r>
          </w:p>
        </w:tc>
      </w:tr>
    </w:tbl>
    <w:p w:rsidR="009B5FA2" w:rsidRPr="001F7F6B" w:rsidRDefault="009B5FA2" w:rsidP="00653A16">
      <w:pPr>
        <w:tabs>
          <w:tab w:val="left" w:pos="3103"/>
        </w:tabs>
        <w:spacing w:line="440" w:lineRule="exact"/>
        <w:jc w:val="left"/>
        <w:rPr>
          <w:rFonts w:ascii="PMingLiU" w:eastAsia="PMingLiU" w:hAnsi="PMingLiU"/>
          <w:b/>
          <w:color w:val="800080"/>
          <w:kern w:val="0"/>
          <w:sz w:val="24"/>
          <w:szCs w:val="24"/>
          <w:u w:val="single"/>
          <w:lang w:eastAsia="ja-JP"/>
        </w:rPr>
      </w:pPr>
    </w:p>
    <w:sectPr w:rsidR="009B5FA2" w:rsidRPr="001F7F6B" w:rsidSect="00D273AE">
      <w:pgSz w:w="11906" w:h="16838"/>
      <w:pgMar w:top="935" w:right="1106" w:bottom="67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16" w:rsidRDefault="00653A16" w:rsidP="008602C6">
      <w:r>
        <w:separator/>
      </w:r>
    </w:p>
  </w:endnote>
  <w:endnote w:type="continuationSeparator" w:id="0">
    <w:p w:rsidR="00653A16" w:rsidRDefault="00653A16" w:rsidP="0086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16" w:rsidRDefault="00653A16" w:rsidP="008602C6">
      <w:r>
        <w:separator/>
      </w:r>
    </w:p>
  </w:footnote>
  <w:footnote w:type="continuationSeparator" w:id="0">
    <w:p w:rsidR="00653A16" w:rsidRDefault="00653A16" w:rsidP="0086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17EC8"/>
    <w:multiLevelType w:val="hybridMultilevel"/>
    <w:tmpl w:val="D20EF3BC"/>
    <w:lvl w:ilvl="0" w:tplc="FD5AF80E">
      <w:numFmt w:val="bullet"/>
      <w:lvlText w:val="-"/>
      <w:lvlJc w:val="left"/>
      <w:pPr>
        <w:ind w:left="16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50000" w:hash="CQzKaBb1rzjkOXaSfd36xdn5PDM=" w:salt="jAr3CkydGh8TRMyFTaBR4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2904"/>
    <w:rsid w:val="0001069A"/>
    <w:rsid w:val="00030AD2"/>
    <w:rsid w:val="0004216E"/>
    <w:rsid w:val="00044926"/>
    <w:rsid w:val="000D1C16"/>
    <w:rsid w:val="000E3751"/>
    <w:rsid w:val="000F301B"/>
    <w:rsid w:val="001017EF"/>
    <w:rsid w:val="00107DC5"/>
    <w:rsid w:val="00130F02"/>
    <w:rsid w:val="00135A17"/>
    <w:rsid w:val="00172A27"/>
    <w:rsid w:val="001801A0"/>
    <w:rsid w:val="001814E6"/>
    <w:rsid w:val="001962A7"/>
    <w:rsid w:val="001D7441"/>
    <w:rsid w:val="001F74F3"/>
    <w:rsid w:val="001F7F6B"/>
    <w:rsid w:val="002210CD"/>
    <w:rsid w:val="00232111"/>
    <w:rsid w:val="00250512"/>
    <w:rsid w:val="002653EB"/>
    <w:rsid w:val="0027418B"/>
    <w:rsid w:val="00285C56"/>
    <w:rsid w:val="00286562"/>
    <w:rsid w:val="002866BE"/>
    <w:rsid w:val="002A16D3"/>
    <w:rsid w:val="002B7E31"/>
    <w:rsid w:val="002C1E1D"/>
    <w:rsid w:val="00313FEC"/>
    <w:rsid w:val="00364062"/>
    <w:rsid w:val="003841E2"/>
    <w:rsid w:val="003C799F"/>
    <w:rsid w:val="003D6CBA"/>
    <w:rsid w:val="00405844"/>
    <w:rsid w:val="00420862"/>
    <w:rsid w:val="00433470"/>
    <w:rsid w:val="00470373"/>
    <w:rsid w:val="00482FD0"/>
    <w:rsid w:val="004D60E5"/>
    <w:rsid w:val="004F0E82"/>
    <w:rsid w:val="004F25AF"/>
    <w:rsid w:val="00503557"/>
    <w:rsid w:val="0050599F"/>
    <w:rsid w:val="00533DBA"/>
    <w:rsid w:val="00534CB8"/>
    <w:rsid w:val="005A4C79"/>
    <w:rsid w:val="005B173A"/>
    <w:rsid w:val="005E09FA"/>
    <w:rsid w:val="005E4385"/>
    <w:rsid w:val="005F3B20"/>
    <w:rsid w:val="00605F58"/>
    <w:rsid w:val="00653A16"/>
    <w:rsid w:val="0068177E"/>
    <w:rsid w:val="00690418"/>
    <w:rsid w:val="006E3CE2"/>
    <w:rsid w:val="006F66F8"/>
    <w:rsid w:val="00724038"/>
    <w:rsid w:val="00733D87"/>
    <w:rsid w:val="007A5021"/>
    <w:rsid w:val="007B6AA2"/>
    <w:rsid w:val="007E49F3"/>
    <w:rsid w:val="007F0B40"/>
    <w:rsid w:val="008027D8"/>
    <w:rsid w:val="00852BDA"/>
    <w:rsid w:val="008530D9"/>
    <w:rsid w:val="008602C6"/>
    <w:rsid w:val="008623E2"/>
    <w:rsid w:val="008B2B76"/>
    <w:rsid w:val="008B70F0"/>
    <w:rsid w:val="008E094D"/>
    <w:rsid w:val="008E4E0E"/>
    <w:rsid w:val="008F7332"/>
    <w:rsid w:val="009246CF"/>
    <w:rsid w:val="009272DE"/>
    <w:rsid w:val="009663F5"/>
    <w:rsid w:val="009A6DE4"/>
    <w:rsid w:val="009B5FA2"/>
    <w:rsid w:val="009C365D"/>
    <w:rsid w:val="009C5C96"/>
    <w:rsid w:val="009D6DDB"/>
    <w:rsid w:val="00A170F3"/>
    <w:rsid w:val="00A26DE8"/>
    <w:rsid w:val="00A33AA0"/>
    <w:rsid w:val="00A4326D"/>
    <w:rsid w:val="00A70504"/>
    <w:rsid w:val="00A765F0"/>
    <w:rsid w:val="00A9591A"/>
    <w:rsid w:val="00AC53CF"/>
    <w:rsid w:val="00AC619A"/>
    <w:rsid w:val="00AC796F"/>
    <w:rsid w:val="00AD74B8"/>
    <w:rsid w:val="00B07E87"/>
    <w:rsid w:val="00B6224C"/>
    <w:rsid w:val="00B77FF4"/>
    <w:rsid w:val="00B86D21"/>
    <w:rsid w:val="00B93126"/>
    <w:rsid w:val="00B962ED"/>
    <w:rsid w:val="00BB4FFE"/>
    <w:rsid w:val="00BC4586"/>
    <w:rsid w:val="00BD786F"/>
    <w:rsid w:val="00BF12F1"/>
    <w:rsid w:val="00C01C15"/>
    <w:rsid w:val="00C11A9E"/>
    <w:rsid w:val="00C32DBD"/>
    <w:rsid w:val="00C66754"/>
    <w:rsid w:val="00D225B5"/>
    <w:rsid w:val="00D26F73"/>
    <w:rsid w:val="00D273AE"/>
    <w:rsid w:val="00D45F82"/>
    <w:rsid w:val="00D50BF0"/>
    <w:rsid w:val="00D60252"/>
    <w:rsid w:val="00D7104E"/>
    <w:rsid w:val="00D75055"/>
    <w:rsid w:val="00D87DAC"/>
    <w:rsid w:val="00DA3BCB"/>
    <w:rsid w:val="00DC51FB"/>
    <w:rsid w:val="00DF14A4"/>
    <w:rsid w:val="00DF77A3"/>
    <w:rsid w:val="00E33F8F"/>
    <w:rsid w:val="00EB5055"/>
    <w:rsid w:val="00EF636F"/>
    <w:rsid w:val="00F00C23"/>
    <w:rsid w:val="00F24E2A"/>
    <w:rsid w:val="00F31A13"/>
    <w:rsid w:val="00F51704"/>
    <w:rsid w:val="00F53307"/>
    <w:rsid w:val="00F736EF"/>
    <w:rsid w:val="00F93531"/>
    <w:rsid w:val="00FB0D03"/>
    <w:rsid w:val="00FC1918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9C5C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9C5C96"/>
    <w:rPr>
      <w:rFonts w:ascii="Arial" w:eastAsia="黑体" w:hAnsi="Arial"/>
      <w:b/>
      <w:sz w:val="32"/>
    </w:rPr>
  </w:style>
  <w:style w:type="character" w:customStyle="1" w:styleId="Char">
    <w:name w:val="标题 Char"/>
    <w:link w:val="a3"/>
    <w:rsid w:val="009C5C96"/>
    <w:rPr>
      <w:rFonts w:ascii="Cambria" w:eastAsia="PMingLiU" w:hAnsi="Cambria" w:cs="Times New Roman"/>
      <w:b/>
      <w:bCs/>
      <w:kern w:val="2"/>
      <w:sz w:val="32"/>
      <w:szCs w:val="32"/>
      <w:lang w:eastAsia="zh-CN"/>
    </w:rPr>
  </w:style>
  <w:style w:type="character" w:styleId="a4">
    <w:name w:val="Hyperlink"/>
    <w:rsid w:val="009C5C96"/>
    <w:rPr>
      <w:color w:val="0000FF"/>
      <w:u w:val="single"/>
    </w:rPr>
  </w:style>
  <w:style w:type="paragraph" w:styleId="a5">
    <w:name w:val="header"/>
    <w:basedOn w:val="a"/>
    <w:rsid w:val="009C5C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Title"/>
    <w:basedOn w:val="a"/>
    <w:next w:val="a"/>
    <w:link w:val="Char"/>
    <w:qFormat/>
    <w:rsid w:val="009C5C96"/>
    <w:pPr>
      <w:spacing w:before="240" w:after="60"/>
      <w:jc w:val="center"/>
      <w:outlineLvl w:val="0"/>
    </w:pPr>
    <w:rPr>
      <w:rFonts w:ascii="Cambria" w:eastAsia="PMingLiU" w:hAnsi="Cambria"/>
      <w:b/>
      <w:bCs/>
      <w:sz w:val="32"/>
      <w:szCs w:val="32"/>
    </w:rPr>
  </w:style>
  <w:style w:type="paragraph" w:styleId="a6">
    <w:name w:val="footer"/>
    <w:basedOn w:val="a"/>
    <w:rsid w:val="009C5C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访问过的超链接1"/>
    <w:rsid w:val="00BF12F1"/>
    <w:rPr>
      <w:color w:val="800080"/>
      <w:u w:val="single"/>
    </w:rPr>
  </w:style>
  <w:style w:type="table" w:styleId="a7">
    <w:name w:val="Table Grid"/>
    <w:basedOn w:val="a1"/>
    <w:uiPriority w:val="59"/>
    <w:rsid w:val="005F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1801A0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1801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club@eddysmagic.com" TargetMode="Externa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561</Characters>
  <Application>Microsoft Office Word</Application>
  <DocSecurity>8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809</CharactersWithSpaces>
  <SharedDoc>false</SharedDoc>
  <HLinks>
    <vt:vector size="6" baseType="variant"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mailto:club@eddysmagic.com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Sweet</cp:lastModifiedBy>
  <cp:revision>8</cp:revision>
  <cp:lastPrinted>1900-12-31T16:00:00Z</cp:lastPrinted>
  <dcterms:created xsi:type="dcterms:W3CDTF">2013-12-05T06:47:00Z</dcterms:created>
  <dcterms:modified xsi:type="dcterms:W3CDTF">2013-12-05T07:52:00Z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